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5"/>
        <w:gridCol w:w="3841"/>
      </w:tblGrid>
      <w:tr w:rsidR="003A1F5D" w:rsidTr="003A1F5D">
        <w:tc>
          <w:tcPr>
            <w:tcW w:w="10456" w:type="dxa"/>
          </w:tcPr>
          <w:tbl>
            <w:tblPr>
              <w:tblW w:w="9831" w:type="dxa"/>
              <w:tblLook w:val="00A0" w:firstRow="1" w:lastRow="0" w:firstColumn="1" w:lastColumn="0" w:noHBand="0" w:noVBand="0"/>
            </w:tblPr>
            <w:tblGrid>
              <w:gridCol w:w="2081"/>
              <w:gridCol w:w="5513"/>
              <w:gridCol w:w="2237"/>
            </w:tblGrid>
            <w:tr w:rsidR="003A1F5D" w:rsidTr="002A1EA6">
              <w:trPr>
                <w:trHeight w:val="1928"/>
              </w:trPr>
              <w:tc>
                <w:tcPr>
                  <w:tcW w:w="2093" w:type="dxa"/>
                  <w:shd w:val="clear" w:color="auto" w:fill="auto"/>
                </w:tcPr>
                <w:p w:rsidR="003A1F5D" w:rsidRDefault="003A1F5D" w:rsidP="002A1EA6">
                  <w:bookmarkStart w:id="0" w:name="_GoBack"/>
                  <w:bookmarkEnd w:id="0"/>
                  <w:r w:rsidRPr="0032244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6325" cy="1209675"/>
                        <wp:effectExtent l="0" t="0" r="0" b="9525"/>
                        <wp:docPr id="1" name="Immagine 1" descr="C:\Users\Francesca\Desktop\SCUOLA 2012-2013\LOGO\logo-repubblica-modi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Francesca\Desktop\SCUOLA 2012-2013\LOGO\logo-repubblica-modi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Istituto Comprensivo "Fracassetti - Capodarco"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Via Visconti d’Oleggio, 83 / 63900 Fermo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lang w:val="en-US"/>
                    </w:rPr>
                  </w:pPr>
                  <w:r w:rsidRPr="00D67FFB">
                    <w:rPr>
                      <w:lang w:val="en-US"/>
                    </w:rPr>
                    <w:t>tel: 0734/621273 - fax: 0734/601112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rFonts w:cs="Tahoma"/>
                      <w:color w:val="262626"/>
                      <w:lang w:val="en-US"/>
                    </w:rPr>
                  </w:pPr>
                  <w:r w:rsidRPr="00D67FFB">
                    <w:rPr>
                      <w:rFonts w:cs="Tahoma"/>
                      <w:color w:val="262626"/>
                      <w:lang w:val="en-US"/>
                    </w:rPr>
                    <w:t xml:space="preserve">CF: </w:t>
                  </w:r>
                  <w:r w:rsidRPr="00D67FFB">
                    <w:rPr>
                      <w:lang w:val="en-US"/>
                    </w:rPr>
                    <w:t>90055090444</w:t>
                  </w:r>
                  <w:r w:rsidRPr="00D67FFB">
                    <w:rPr>
                      <w:rFonts w:cs="Tahoma"/>
                      <w:color w:val="262626"/>
                      <w:lang w:val="en-US"/>
                    </w:rPr>
                    <w:t xml:space="preserve"> 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lang w:val="en-US"/>
                    </w:rPr>
                  </w:pPr>
                  <w:r w:rsidRPr="00D67FFB">
                    <w:rPr>
                      <w:lang w:val="en-US"/>
                    </w:rPr>
                    <w:t xml:space="preserve">sito web: </w:t>
                  </w:r>
                  <w:hyperlink r:id="rId6" w:history="1">
                    <w:r w:rsidRPr="00407E73">
                      <w:rPr>
                        <w:rStyle w:val="Collegamentoipertestuale"/>
                        <w:lang w:val="en-US"/>
                      </w:rPr>
                      <w:t>www.iscfracassetticapodarco.gov.it</w:t>
                    </w:r>
                  </w:hyperlink>
                </w:p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e-mail: apic841002@istruzione.it</w:t>
                  </w:r>
                </w:p>
                <w:p w:rsidR="003A1F5D" w:rsidRDefault="003A1F5D" w:rsidP="003A1F5D">
                  <w:pPr>
                    <w:spacing w:after="0" w:line="240" w:lineRule="auto"/>
                  </w:pPr>
                  <w:r w:rsidRPr="00D67FFB">
                    <w:t>Istituto a indirizzo musicale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 w:rsidR="003A1F5D" w:rsidRDefault="003A1F5D" w:rsidP="002A1EA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83335" cy="1285240"/>
                        <wp:effectExtent l="0" t="0" r="0" b="0"/>
                        <wp:docPr id="2" name="Immagine 2" descr="logo-calib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logo-calib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335" cy="128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1F5D" w:rsidRDefault="003A1F5D" w:rsidP="00B12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410F25" w:rsidRDefault="00410F25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SCUOLA PRIMARIA</w:t>
            </w:r>
          </w:p>
          <w:p w:rsidR="003A1F5D" w:rsidRDefault="003A1F5D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CLASSE  </w:t>
            </w:r>
          </w:p>
          <w:p w:rsidR="003A1F5D" w:rsidRPr="00F02637" w:rsidRDefault="003A1F5D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  <w:p w:rsidR="003A1F5D" w:rsidRDefault="003A1F5D" w:rsidP="00B12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831" w:rsidRDefault="00B12831" w:rsidP="00B1283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3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1"/>
        <w:gridCol w:w="3458"/>
        <w:gridCol w:w="3046"/>
        <w:gridCol w:w="2310"/>
        <w:gridCol w:w="3396"/>
        <w:gridCol w:w="1449"/>
      </w:tblGrid>
      <w:tr w:rsidR="00B12831" w:rsidTr="003A1F5D">
        <w:trPr>
          <w:trHeight w:val="488"/>
        </w:trPr>
        <w:tc>
          <w:tcPr>
            <w:tcW w:w="1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TRAGUARDI PER LO SVILUPPO DELLE COMPETENZE </w:t>
            </w:r>
            <w:r w:rsidR="00656EC4" w:rsidRPr="00F0263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AL TERMINE</w:t>
            </w:r>
            <w:r w:rsidR="00656EC4"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 DELLA TERZA CLASSE O AL TERMINE  DELLA SCUOLA PRIMARIA)</w:t>
            </w: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2831" w:rsidTr="00656EC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F02637" w:rsidRDefault="00410F25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Obiettivi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Pr="00F02637" w:rsidRDefault="00B12831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Inter</w:t>
            </w:r>
          </w:p>
          <w:p w:rsidR="00B12831" w:rsidRPr="00F02637" w:rsidRDefault="00B12831" w:rsidP="00FE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relazioni disciplinari </w:t>
            </w:r>
          </w:p>
        </w:tc>
      </w:tr>
      <w:tr w:rsidR="00B12831" w:rsidTr="00656EC4">
        <w:trPr>
          <w:trHeight w:val="99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304A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Pr="00656EC4" w:rsidRDefault="00B12831" w:rsidP="00656EC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637" w:rsidRDefault="00F02637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656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C4" w:rsidRPr="00656EC4" w:rsidRDefault="00656EC4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EC4" w:rsidRPr="00656EC4" w:rsidRDefault="00656EC4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EC4" w:rsidRPr="00656EC4" w:rsidRDefault="00656EC4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EC4" w:rsidRDefault="00656EC4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2831" w:rsidRPr="00656EC4" w:rsidRDefault="00B12831" w:rsidP="0065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31" w:rsidTr="00656EC4">
        <w:tc>
          <w:tcPr>
            <w:tcW w:w="1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Progetti di Istituto interrelati </w:t>
            </w: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831" w:rsidTr="00656EC4">
        <w:trPr>
          <w:trHeight w:val="547"/>
        </w:trPr>
        <w:tc>
          <w:tcPr>
            <w:tcW w:w="1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31" w:rsidTr="00656EC4">
        <w:tc>
          <w:tcPr>
            <w:tcW w:w="1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Esperti  esterni coinvolti </w:t>
            </w: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4AFE" w:rsidRDefault="00B12831" w:rsidP="00B1283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04AFE" w:rsidRDefault="00304AFE">
      <w:pPr>
        <w:suppressAutoHyphens w:val="0"/>
        <w:spacing w:after="160"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B12831" w:rsidRDefault="00B12831" w:rsidP="00B1283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969"/>
      </w:tblGrid>
      <w:tr w:rsidR="00B12831" w:rsidTr="00FE1E09">
        <w:trPr>
          <w:trHeight w:val="4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metodi E STRATEGIE</w:t>
            </w:r>
          </w:p>
          <w:p w:rsidR="003A1F5D" w:rsidRDefault="003A1F5D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12831" w:rsidRDefault="00B12831" w:rsidP="00FE1E09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5D" w:rsidRDefault="00B12831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Mezzi e strumenti</w:t>
            </w:r>
            <w:r w:rsidR="003A1F5D">
              <w:rPr>
                <w:rFonts w:ascii="Times New Roman" w:hAnsi="Times New Roman" w:cs="Arial"/>
                <w:b/>
                <w:caps/>
                <w:sz w:val="24"/>
                <w:szCs w:val="24"/>
              </w:rPr>
              <w:t xml:space="preserve"> </w:t>
            </w:r>
          </w:p>
          <w:p w:rsidR="00B12831" w:rsidRPr="003A1F5D" w:rsidRDefault="003A1F5D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aps/>
              </w:rPr>
            </w:pPr>
            <w:r w:rsidRPr="003A1F5D">
              <w:rPr>
                <w:rFonts w:ascii="Times New Roman" w:hAnsi="Times New Roman" w:cs="Arial"/>
              </w:rPr>
              <w:t>(cancellare qu</w:t>
            </w:r>
            <w:r>
              <w:rPr>
                <w:rFonts w:ascii="Times New Roman" w:hAnsi="Times New Roman" w:cs="Arial"/>
              </w:rPr>
              <w:t>e</w:t>
            </w:r>
            <w:r w:rsidRPr="003A1F5D">
              <w:rPr>
                <w:rFonts w:ascii="Times New Roman" w:hAnsi="Times New Roman" w:cs="Arial"/>
              </w:rPr>
              <w:t>lli non utilizzati)</w:t>
            </w:r>
          </w:p>
        </w:tc>
      </w:tr>
      <w:tr w:rsidR="00B12831" w:rsidTr="00FE1E09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Esplorazione diretta e/o lavoro sul campo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Approccio ludico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Circle time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Lezione frontale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in coppie di aiuto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di gruppo per fasce di livello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di gruppo per fasce eterogenee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Brain storming 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Problem solving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Conversazione/discussione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</w:rPr>
              <w:t>guidata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laboratoriali ..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…………………………..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12831" w:rsidRDefault="00B12831" w:rsidP="00FE1E09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Materiali vari ( facile consumo, di recupero…)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Libri di testo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Testi didattici di supporto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Stampa specialistica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Schede predisposte dall’insegnante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Drammatizzazione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Computer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Uscite sul territorio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Giochi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Sussidi audiovisivi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</w:tc>
      </w:tr>
    </w:tbl>
    <w:p w:rsidR="00F02637" w:rsidRDefault="00F02637" w:rsidP="00F02637">
      <w:pPr>
        <w:pStyle w:val="Titolo1"/>
        <w:rPr>
          <w:rFonts w:ascii="Times New Roman" w:hAnsi="Times New Roman" w:cs="Arial"/>
          <w:caps/>
          <w:sz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Times New Roman" w:hAnsi="Times New Roman" w:cs="Arial"/>
          <w:b/>
          <w:bCs/>
          <w:caps/>
          <w:sz w:val="24"/>
        </w:rPr>
      </w:pPr>
      <w:r>
        <w:rPr>
          <w:rFonts w:ascii="Times New Roman" w:hAnsi="Times New Roman" w:cs="Arial"/>
          <w:caps/>
          <w:sz w:val="24"/>
        </w:rPr>
        <w:br w:type="page"/>
      </w:r>
    </w:p>
    <w:p w:rsidR="00B12831" w:rsidRPr="00F02637" w:rsidRDefault="00B12831" w:rsidP="00F02637">
      <w:pPr>
        <w:pStyle w:val="Titolo1"/>
        <w:rPr>
          <w:rFonts w:ascii="Times New Roman" w:hAnsi="Times New Roman" w:cs="Arial"/>
          <w:caps/>
          <w:sz w:val="24"/>
        </w:rPr>
      </w:pPr>
      <w:r w:rsidRPr="00F02637">
        <w:rPr>
          <w:rFonts w:ascii="Times New Roman" w:hAnsi="Times New Roman" w:cs="Arial"/>
          <w:caps/>
          <w:sz w:val="24"/>
        </w:rPr>
        <w:lastRenderedPageBreak/>
        <w:t xml:space="preserve">Verifica </w:t>
      </w:r>
    </w:p>
    <w:p w:rsidR="00B12831" w:rsidRDefault="00B12831" w:rsidP="00B12831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CRITERI</w:t>
      </w:r>
    </w:p>
    <w:p w:rsidR="00304AFE" w:rsidRDefault="00B12831" w:rsidP="00304AF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720"/>
        </w:tabs>
        <w:spacing w:after="0"/>
        <w:ind w:left="714" w:hanging="35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Adeguata distribuzione delle prove nel corso dell’anno</w:t>
      </w:r>
      <w:r w:rsidR="00304AFE" w:rsidRPr="00304AFE">
        <w:rPr>
          <w:rFonts w:ascii="Times New Roman" w:hAnsi="Times New Roman" w:cs="Arial"/>
          <w:sz w:val="24"/>
          <w:szCs w:val="24"/>
        </w:rPr>
        <w:t xml:space="preserve"> </w:t>
      </w:r>
    </w:p>
    <w:p w:rsidR="00304AFE" w:rsidRPr="00304AFE" w:rsidRDefault="00304AFE" w:rsidP="00304AF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720"/>
        </w:tabs>
        <w:spacing w:after="0"/>
        <w:ind w:left="714" w:hanging="35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Coerenza della tipologia e del livello delle prove con la relativa sezione di lavoro effettivamente svolta in classe</w:t>
      </w:r>
    </w:p>
    <w:p w:rsidR="00304AFE" w:rsidRDefault="00304AFE" w:rsidP="00304AFE">
      <w:pPr>
        <w:pStyle w:val="Intestazione"/>
        <w:tabs>
          <w:tab w:val="clear" w:pos="4819"/>
          <w:tab w:val="clear" w:pos="9638"/>
          <w:tab w:val="left" w:pos="720"/>
        </w:tabs>
        <w:spacing w:after="0"/>
        <w:ind w:left="357"/>
        <w:rPr>
          <w:rFonts w:ascii="Times New Roman" w:hAnsi="Times New Roman" w:cs="Arial"/>
          <w:sz w:val="24"/>
          <w:szCs w:val="24"/>
        </w:rPr>
      </w:pP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3478"/>
        <w:gridCol w:w="3477"/>
        <w:gridCol w:w="3478"/>
        <w:gridCol w:w="3486"/>
      </w:tblGrid>
      <w:tr w:rsidR="00304AFE" w:rsidTr="00304AFE">
        <w:tc>
          <w:tcPr>
            <w:tcW w:w="3535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OSSERVAZIONE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6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PRATICHE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SCRITTE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ORALI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</w:tr>
      <w:tr w:rsidR="00304AFE" w:rsidTr="00304AFE">
        <w:tc>
          <w:tcPr>
            <w:tcW w:w="3535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indicatori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griglie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scale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</w:tc>
        <w:tc>
          <w:tcPr>
            <w:tcW w:w="3536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Prove grafico cromatiche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Prove strumentali e vocali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 motori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Arial"/>
              </w:rPr>
            </w:pP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Componimenti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Sintesi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Questionari aperti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Questionari a scelta multipla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Testi da completare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Esercizi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Soluzione problemi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Relazioni su attività svolte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Interrogazioni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Interventi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Discussione su argomenti di studio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</w:t>
            </w:r>
          </w:p>
        </w:tc>
      </w:tr>
    </w:tbl>
    <w:p w:rsidR="00304AFE" w:rsidRDefault="00304AFE" w:rsidP="00304AFE">
      <w:pPr>
        <w:pStyle w:val="Intestazione"/>
        <w:tabs>
          <w:tab w:val="clear" w:pos="4819"/>
          <w:tab w:val="clear" w:pos="9638"/>
          <w:tab w:val="left" w:pos="720"/>
        </w:tabs>
        <w:spacing w:after="0"/>
        <w:ind w:left="357"/>
        <w:rPr>
          <w:rFonts w:ascii="Times New Roman" w:hAnsi="Times New Roman" w:cs="Arial"/>
          <w:sz w:val="24"/>
          <w:szCs w:val="24"/>
        </w:rPr>
      </w:pPr>
    </w:p>
    <w:p w:rsidR="00B12831" w:rsidRDefault="00B12831" w:rsidP="00304AFE">
      <w:pPr>
        <w:pStyle w:val="Intestazione"/>
        <w:tabs>
          <w:tab w:val="clear" w:pos="4819"/>
          <w:tab w:val="clear" w:pos="9638"/>
          <w:tab w:val="left" w:pos="720"/>
        </w:tabs>
        <w:rPr>
          <w:rFonts w:ascii="Times New Roman" w:hAnsi="Times New Roman" w:cs="Arial"/>
          <w:sz w:val="24"/>
          <w:szCs w:val="24"/>
        </w:rPr>
      </w:pPr>
    </w:p>
    <w:p w:rsidR="00B12831" w:rsidRDefault="00B12831" w:rsidP="00B12831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page" w:tblpX="2213" w:tblpY="-24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386"/>
      </w:tblGrid>
      <w:tr w:rsidR="00FB14D1" w:rsidTr="00304AFE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AFE" w:rsidRDefault="00FB14D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lastRenderedPageBreak/>
              <w:t>VALUTAZIONE: CRITERI</w:t>
            </w:r>
          </w:p>
          <w:p w:rsidR="00FB14D1" w:rsidRDefault="00304AFE" w:rsidP="00304AFE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FE" w:rsidRDefault="00FB14D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Modalità di trasmissione delle valutazioni alle famiglie</w:t>
            </w:r>
          </w:p>
          <w:p w:rsidR="00FB14D1" w:rsidRDefault="00304AFE" w:rsidP="00304AFE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</w:tr>
      <w:tr w:rsidR="00FB14D1" w:rsidTr="00304AFE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snapToGrid w:val="0"/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Livello di partenza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Evoluzione del processo  di apprendimento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Competenze raggiunte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Metodo di lavoro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Impegno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Partecipazione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Rielaborazione personale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Capacità di collaborare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Relazione con i pari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Relazione con gli adulti</w:t>
            </w:r>
          </w:p>
          <w:p w:rsidR="00FB14D1" w:rsidRPr="00F02637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Altro……………………………..</w:t>
            </w:r>
          </w:p>
          <w:p w:rsidR="00FB14D1" w:rsidRDefault="00FB14D1" w:rsidP="00304AFE">
            <w:pPr>
              <w:pStyle w:val="Intestazione"/>
              <w:tabs>
                <w:tab w:val="left" w:pos="720"/>
              </w:tabs>
              <w:textAlignment w:val="auto"/>
              <w:rPr>
                <w:rFonts w:ascii="Times New Roman" w:hAnsi="Times New Roman" w:cs="Arial"/>
              </w:rPr>
            </w:pPr>
          </w:p>
          <w:p w:rsidR="00FB14D1" w:rsidRDefault="00FB14D1" w:rsidP="00304AFE">
            <w:pPr>
              <w:pStyle w:val="Intestazione"/>
              <w:tabs>
                <w:tab w:val="left" w:pos="720"/>
              </w:tabs>
              <w:textAlignment w:val="auto"/>
              <w:rPr>
                <w:rFonts w:ascii="Times New Roman" w:hAnsi="Times New Roman" w:cs="Arial"/>
                <w:cap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snapToGrid w:val="0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Colloqui individuali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Comunicazioni sul diario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Socializzazione dei prodotti 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Visione delle schede personali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Invio delle verifiche con firme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Invio risultati con firme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…………………………………….</w:t>
            </w:r>
          </w:p>
        </w:tc>
      </w:tr>
    </w:tbl>
    <w:p w:rsidR="00B12831" w:rsidRDefault="00B12831" w:rsidP="00B12831">
      <w:pPr>
        <w:rPr>
          <w:rFonts w:ascii="Arial" w:hAnsi="Arial" w:cs="Arial"/>
        </w:rPr>
      </w:pPr>
    </w:p>
    <w:p w:rsidR="00F02637" w:rsidRDefault="00F02637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F02637" w:rsidRDefault="00F02637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Times New Roman" w:hAnsi="Times New Roman" w:cs="Arial"/>
          <w:b/>
          <w:bCs/>
          <w:caps/>
          <w:sz w:val="24"/>
          <w:szCs w:val="24"/>
        </w:rPr>
      </w:pPr>
      <w:r>
        <w:rPr>
          <w:rFonts w:ascii="Times New Roman" w:hAnsi="Times New Roman" w:cs="Arial"/>
          <w:caps/>
          <w:sz w:val="24"/>
          <w:szCs w:val="24"/>
        </w:rPr>
        <w:br w:type="page"/>
      </w:r>
    </w:p>
    <w:p w:rsidR="00B12831" w:rsidRDefault="00B12831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  <w:r>
        <w:rPr>
          <w:rFonts w:ascii="Times New Roman" w:hAnsi="Times New Roman" w:cs="Arial"/>
          <w:caps/>
          <w:sz w:val="24"/>
          <w:szCs w:val="24"/>
        </w:rPr>
        <w:lastRenderedPageBreak/>
        <w:t>Attività di recupero / consolidamento / potenziamento E SOSTEGNO</w:t>
      </w:r>
    </w:p>
    <w:p w:rsidR="00B12831" w:rsidRDefault="00B12831" w:rsidP="00B12831">
      <w:pPr>
        <w:pStyle w:val="Intestazione"/>
        <w:tabs>
          <w:tab w:val="clear" w:pos="4819"/>
          <w:tab w:val="clear" w:pos="9638"/>
        </w:tabs>
        <w:ind w:left="3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Sono previste attività di: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315"/>
      </w:tblGrid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Recupero mediante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CONSOLIDAMENTO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POTENZIAMENTO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122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SOSTEGNO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Per l’alunno portatore di handicap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Per l’alunno portatore di handicap e per altri con problemi di apprendimento</w:t>
            </w:r>
          </w:p>
        </w:tc>
      </w:tr>
    </w:tbl>
    <w:p w:rsidR="00B12831" w:rsidRDefault="00B12831" w:rsidP="00B12831">
      <w:pPr>
        <w:rPr>
          <w:rFonts w:ascii="Arial" w:hAnsi="Arial" w:cs="Arial"/>
        </w:rPr>
      </w:pPr>
    </w:p>
    <w:p w:rsidR="00B12831" w:rsidRDefault="00B12831" w:rsidP="00B12831">
      <w:pPr>
        <w:rPr>
          <w:rFonts w:ascii="Arial" w:hAnsi="Arial" w:cs="Arial"/>
        </w:rPr>
      </w:pPr>
    </w:p>
    <w:p w:rsidR="00B12831" w:rsidRDefault="00B12831" w:rsidP="00B1283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Data</w:t>
      </w:r>
    </w:p>
    <w:p w:rsidR="00B12831" w:rsidRDefault="00B12831" w:rsidP="00B12831">
      <w:pPr>
        <w:rPr>
          <w:rFonts w:ascii="Times New Roman" w:hAnsi="Times New Roman" w:cs="Arial"/>
          <w:sz w:val="24"/>
          <w:szCs w:val="24"/>
        </w:rPr>
      </w:pPr>
    </w:p>
    <w:p w:rsidR="008D1219" w:rsidRDefault="00B12831">
      <w:r>
        <w:rPr>
          <w:rFonts w:ascii="Times New Roman" w:hAnsi="Times New Roman" w:cs="Arial"/>
          <w:b/>
          <w:sz w:val="24"/>
          <w:szCs w:val="24"/>
        </w:rPr>
        <w:t xml:space="preserve">                                                                                                                  IL DOCENTE </w:t>
      </w:r>
    </w:p>
    <w:sectPr w:rsidR="008D1219" w:rsidSect="00BC252E">
      <w:pgSz w:w="16837" w:h="11905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1"/>
    <w:rsid w:val="000B6D18"/>
    <w:rsid w:val="001C5AA1"/>
    <w:rsid w:val="00227479"/>
    <w:rsid w:val="00304AFE"/>
    <w:rsid w:val="003A1F5D"/>
    <w:rsid w:val="00410F25"/>
    <w:rsid w:val="00656EC4"/>
    <w:rsid w:val="008D1219"/>
    <w:rsid w:val="00B12831"/>
    <w:rsid w:val="00BC252E"/>
    <w:rsid w:val="00E34865"/>
    <w:rsid w:val="00F02637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EDE2F-58E4-4EA0-BBBD-06DEB61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83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12831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2831"/>
    <w:rPr>
      <w:rFonts w:ascii="Calibri" w:eastAsia="Times New Roman" w:hAnsi="Calibri" w:cs="Calibri"/>
      <w:b/>
      <w:bCs/>
      <w:sz w:val="32"/>
      <w:lang w:eastAsia="ar-SA"/>
    </w:rPr>
  </w:style>
  <w:style w:type="paragraph" w:styleId="NormaleWeb">
    <w:name w:val="Normal (Web)"/>
    <w:basedOn w:val="Normale"/>
    <w:rsid w:val="00B12831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B12831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12831"/>
    <w:rPr>
      <w:rFonts w:ascii="Calibri" w:eastAsia="Times New Roman" w:hAnsi="Calibri" w:cs="Calibri"/>
      <w:sz w:val="20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3A1F5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F5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3A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A1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fracassetticapodar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LEONIDA</cp:lastModifiedBy>
  <cp:revision>2</cp:revision>
  <dcterms:created xsi:type="dcterms:W3CDTF">2021-05-28T14:49:00Z</dcterms:created>
  <dcterms:modified xsi:type="dcterms:W3CDTF">2021-05-28T14:49:00Z</dcterms:modified>
</cp:coreProperties>
</file>